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24FB59">
      <w:pPr>
        <w:spacing w:line="440" w:lineRule="exact"/>
        <w:jc w:val="center"/>
        <w:rPr>
          <w:rFonts w:ascii="方正小标宋_GBK" w:eastAsia="方正小标宋_GBK"/>
          <w:color w:val="auto"/>
          <w:sz w:val="44"/>
          <w:szCs w:val="44"/>
        </w:rPr>
      </w:pPr>
      <w:bookmarkStart w:id="0" w:name="_GoBack"/>
      <w:r>
        <w:rPr>
          <w:rFonts w:hint="eastAsia" w:ascii="方正小标宋_GBK" w:eastAsia="方正小标宋_GBK"/>
          <w:color w:val="auto"/>
          <w:sz w:val="44"/>
          <w:szCs w:val="44"/>
        </w:rPr>
        <w:t>邵阳学院横向科研项目责任承诺书</w:t>
      </w:r>
    </w:p>
    <w:bookmarkEnd w:id="0"/>
    <w:p w14:paraId="10460A01">
      <w:pPr>
        <w:spacing w:line="440" w:lineRule="exact"/>
        <w:jc w:val="left"/>
        <w:rPr>
          <w:rFonts w:ascii="方正小标宋_GBK" w:eastAsia="方正小标宋_GBK"/>
          <w:color w:val="auto"/>
          <w:sz w:val="44"/>
          <w:szCs w:val="44"/>
        </w:rPr>
      </w:pPr>
    </w:p>
    <w:p w14:paraId="2D5FF490">
      <w:pPr>
        <w:spacing w:before="156" w:beforeLines="50" w:line="440" w:lineRule="exact"/>
        <w:ind w:firstLine="600" w:firstLineChars="200"/>
        <w:jc w:val="left"/>
        <w:rPr>
          <w:rFonts w:ascii="仿宋" w:hAnsi="仿宋" w:eastAsia="仿宋"/>
          <w:color w:val="auto"/>
          <w:sz w:val="30"/>
          <w:szCs w:val="30"/>
        </w:rPr>
      </w:pPr>
      <w:r>
        <w:rPr>
          <w:rFonts w:ascii="仿宋" w:hAnsi="仿宋" w:eastAsia="仿宋"/>
          <w:color w:val="auto"/>
          <w:sz w:val="30"/>
          <w:szCs w:val="30"/>
        </w:rPr>
        <w:t>本人受</w:t>
      </w:r>
      <w:r>
        <w:rPr>
          <w:rFonts w:hint="eastAsia" w:ascii="仿宋" w:hAnsi="仿宋" w:eastAsia="仿宋"/>
          <w:color w:val="auto"/>
          <w:sz w:val="36"/>
          <w:szCs w:val="36"/>
          <w:u w:val="single"/>
        </w:rPr>
        <w:t xml:space="preserve">             </w:t>
      </w:r>
      <w:r>
        <w:rPr>
          <w:rFonts w:hint="eastAsia" w:ascii="仿宋" w:hAnsi="仿宋" w:eastAsia="仿宋"/>
          <w:color w:val="auto"/>
          <w:sz w:val="30"/>
          <w:szCs w:val="30"/>
        </w:rPr>
        <w:t>（委托单位）委托，</w:t>
      </w:r>
      <w:r>
        <w:rPr>
          <w:rFonts w:ascii="仿宋" w:hAnsi="仿宋" w:eastAsia="仿宋"/>
          <w:color w:val="auto"/>
          <w:sz w:val="30"/>
          <w:szCs w:val="30"/>
        </w:rPr>
        <w:t>承担横向科研项</w:t>
      </w:r>
      <w:r>
        <w:rPr>
          <w:rFonts w:hint="eastAsia" w:ascii="仿宋" w:hAnsi="仿宋" w:eastAsia="仿宋"/>
          <w:color w:val="auto"/>
          <w:sz w:val="30"/>
          <w:szCs w:val="30"/>
        </w:rPr>
        <w:t>目：</w:t>
      </w:r>
      <w:r>
        <w:rPr>
          <w:rFonts w:hint="eastAsia" w:ascii="仿宋" w:hAnsi="仿宋" w:eastAsia="仿宋"/>
          <w:color w:val="auto"/>
          <w:sz w:val="36"/>
          <w:szCs w:val="36"/>
          <w:u w:val="single"/>
        </w:rPr>
        <w:t xml:space="preserve">              </w:t>
      </w:r>
      <w:r>
        <w:rPr>
          <w:rFonts w:hint="eastAsia" w:ascii="仿宋" w:hAnsi="仿宋" w:eastAsia="仿宋"/>
          <w:color w:val="auto"/>
          <w:sz w:val="30"/>
          <w:szCs w:val="30"/>
        </w:rPr>
        <w:t>，</w:t>
      </w:r>
      <w:r>
        <w:rPr>
          <w:rFonts w:ascii="仿宋" w:hAnsi="仿宋" w:eastAsia="仿宋"/>
          <w:color w:val="auto"/>
          <w:sz w:val="30"/>
          <w:szCs w:val="30"/>
        </w:rPr>
        <w:t xml:space="preserve"> 现向学校</w:t>
      </w:r>
      <w:r>
        <w:rPr>
          <w:rFonts w:hint="eastAsia" w:ascii="仿宋" w:hAnsi="仿宋" w:eastAsia="仿宋"/>
          <w:color w:val="auto"/>
          <w:sz w:val="30"/>
          <w:szCs w:val="30"/>
        </w:rPr>
        <w:t>郑重</w:t>
      </w:r>
      <w:r>
        <w:rPr>
          <w:rFonts w:ascii="仿宋" w:hAnsi="仿宋" w:eastAsia="仿宋"/>
          <w:color w:val="auto"/>
          <w:sz w:val="30"/>
          <w:szCs w:val="30"/>
        </w:rPr>
        <w:t>承诺：</w:t>
      </w:r>
    </w:p>
    <w:p w14:paraId="072B83A4">
      <w:pPr>
        <w:spacing w:line="440" w:lineRule="exact"/>
        <w:ind w:firstLine="600" w:firstLineChars="200"/>
        <w:jc w:val="left"/>
        <w:rPr>
          <w:rFonts w:ascii="仿宋" w:hAnsi="仿宋" w:eastAsia="仿宋"/>
          <w:color w:val="auto"/>
          <w:sz w:val="30"/>
          <w:szCs w:val="30"/>
        </w:rPr>
      </w:pPr>
      <w:r>
        <w:rPr>
          <w:rFonts w:ascii="仿宋" w:hAnsi="仿宋" w:eastAsia="仿宋"/>
          <w:color w:val="auto"/>
          <w:sz w:val="30"/>
          <w:szCs w:val="30"/>
        </w:rPr>
        <w:t>一、</w:t>
      </w:r>
      <w:r>
        <w:rPr>
          <w:rFonts w:hint="eastAsia" w:ascii="仿宋" w:hAnsi="仿宋" w:eastAsia="仿宋"/>
          <w:color w:val="auto"/>
          <w:sz w:val="30"/>
          <w:szCs w:val="30"/>
        </w:rPr>
        <w:t>承诺</w:t>
      </w:r>
      <w:r>
        <w:rPr>
          <w:rFonts w:ascii="仿宋" w:hAnsi="仿宋" w:eastAsia="仿宋"/>
          <w:color w:val="auto"/>
          <w:sz w:val="30"/>
          <w:szCs w:val="30"/>
        </w:rPr>
        <w:t>已严格审查合作单位的资格</w:t>
      </w:r>
      <w:r>
        <w:rPr>
          <w:rFonts w:hint="eastAsia" w:ascii="仿宋" w:hAnsi="仿宋" w:eastAsia="仿宋"/>
          <w:color w:val="auto"/>
          <w:sz w:val="30"/>
          <w:szCs w:val="30"/>
        </w:rPr>
        <w:t>、</w:t>
      </w:r>
      <w:r>
        <w:rPr>
          <w:rFonts w:ascii="仿宋" w:hAnsi="仿宋" w:eastAsia="仿宋"/>
          <w:color w:val="auto"/>
          <w:sz w:val="30"/>
          <w:szCs w:val="30"/>
        </w:rPr>
        <w:t>资信情况以及履行能力；</w:t>
      </w:r>
    </w:p>
    <w:p w14:paraId="2B73B4EE">
      <w:pPr>
        <w:spacing w:line="440" w:lineRule="exact"/>
        <w:ind w:firstLine="600" w:firstLineChars="200"/>
        <w:rPr>
          <w:rFonts w:ascii="仿宋" w:hAnsi="仿宋" w:eastAsia="仿宋"/>
          <w:color w:val="auto"/>
          <w:sz w:val="30"/>
          <w:szCs w:val="30"/>
        </w:rPr>
      </w:pPr>
      <w:r>
        <w:rPr>
          <w:rFonts w:ascii="仿宋" w:hAnsi="仿宋" w:eastAsia="仿宋"/>
          <w:color w:val="auto"/>
          <w:sz w:val="30"/>
          <w:szCs w:val="30"/>
        </w:rPr>
        <w:t>二、</w:t>
      </w:r>
      <w:r>
        <w:rPr>
          <w:rFonts w:hint="eastAsia" w:ascii="仿宋" w:hAnsi="仿宋" w:eastAsia="仿宋"/>
          <w:color w:val="auto"/>
          <w:sz w:val="30"/>
          <w:szCs w:val="30"/>
        </w:rPr>
        <w:t>承诺严格遵守《中华人民共和国民法典(合同编)》，按照《邵阳学院横向科研项目管理办法(202</w:t>
      </w:r>
      <w:r>
        <w:rPr>
          <w:rFonts w:hint="eastAsia" w:ascii="仿宋" w:hAnsi="仿宋" w:eastAsia="仿宋"/>
          <w:color w:val="auto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/>
          <w:color w:val="auto"/>
          <w:sz w:val="30"/>
          <w:szCs w:val="30"/>
        </w:rPr>
        <w:t>年修订)》（邵院政字</w:t>
      </w:r>
      <w:r>
        <w:rPr>
          <w:rFonts w:hint="eastAsia" w:ascii="仿宋" w:hAnsi="仿宋" w:eastAsia="仿宋"/>
          <w:color w:val="auto"/>
          <w:sz w:val="30"/>
          <w:szCs w:val="30"/>
          <w:lang w:val="en-US" w:eastAsia="zh-CN"/>
        </w:rPr>
        <w:t>[</w:t>
      </w:r>
      <w:r>
        <w:rPr>
          <w:rFonts w:hint="eastAsia" w:ascii="仿宋" w:hAnsi="仿宋" w:eastAsia="仿宋"/>
          <w:color w:val="auto"/>
          <w:sz w:val="30"/>
          <w:szCs w:val="30"/>
        </w:rPr>
        <w:t>202</w:t>
      </w:r>
      <w:r>
        <w:rPr>
          <w:rFonts w:hint="eastAsia" w:ascii="仿宋" w:hAnsi="仿宋" w:eastAsia="仿宋"/>
          <w:color w:val="auto"/>
          <w:sz w:val="30"/>
          <w:szCs w:val="30"/>
          <w:lang w:val="en-US" w:eastAsia="zh-CN"/>
        </w:rPr>
        <w:t>4]</w:t>
      </w:r>
      <w:r>
        <w:rPr>
          <w:rFonts w:hint="eastAsia" w:ascii="仿宋" w:hAnsi="仿宋" w:eastAsia="仿宋"/>
          <w:color w:val="FF0000"/>
          <w:sz w:val="30"/>
          <w:szCs w:val="30"/>
          <w:lang w:val="en-US" w:eastAsia="zh-CN"/>
        </w:rPr>
        <w:t>XX</w:t>
      </w:r>
      <w:r>
        <w:rPr>
          <w:rFonts w:hint="eastAsia" w:ascii="仿宋" w:hAnsi="仿宋" w:eastAsia="仿宋"/>
          <w:color w:val="auto"/>
          <w:sz w:val="30"/>
          <w:szCs w:val="30"/>
        </w:rPr>
        <w:t>号）</w:t>
      </w:r>
      <w:r>
        <w:rPr>
          <w:rFonts w:ascii="仿宋" w:hAnsi="仿宋" w:eastAsia="仿宋"/>
          <w:color w:val="auto"/>
          <w:sz w:val="30"/>
          <w:szCs w:val="30"/>
        </w:rPr>
        <w:t>规定订立、履行合同</w:t>
      </w:r>
      <w:r>
        <w:rPr>
          <w:rFonts w:hint="eastAsia" w:ascii="仿宋" w:hAnsi="仿宋" w:eastAsia="仿宋"/>
          <w:color w:val="auto"/>
          <w:sz w:val="30"/>
          <w:szCs w:val="30"/>
        </w:rPr>
        <w:t>；</w:t>
      </w:r>
      <w:r>
        <w:rPr>
          <w:rFonts w:ascii="仿宋" w:hAnsi="仿宋" w:eastAsia="仿宋"/>
          <w:color w:val="auto"/>
          <w:sz w:val="30"/>
          <w:szCs w:val="30"/>
        </w:rPr>
        <w:t>同意合同全部条款</w:t>
      </w:r>
      <w:r>
        <w:rPr>
          <w:rFonts w:hint="eastAsia" w:ascii="仿宋" w:hAnsi="仿宋" w:eastAsia="仿宋"/>
          <w:color w:val="auto"/>
          <w:sz w:val="30"/>
          <w:szCs w:val="30"/>
        </w:rPr>
        <w:t>，承诺</w:t>
      </w:r>
      <w:r>
        <w:rPr>
          <w:rFonts w:ascii="仿宋" w:hAnsi="仿宋" w:eastAsia="仿宋"/>
          <w:color w:val="auto"/>
          <w:sz w:val="30"/>
          <w:szCs w:val="30"/>
        </w:rPr>
        <w:t>合同不存在关联交易；</w:t>
      </w:r>
    </w:p>
    <w:p w14:paraId="143CABF1">
      <w:pPr>
        <w:spacing w:line="440" w:lineRule="exact"/>
        <w:ind w:firstLine="600" w:firstLineChars="200"/>
        <w:jc w:val="left"/>
        <w:rPr>
          <w:rFonts w:ascii="仿宋" w:hAnsi="仿宋" w:eastAsia="仿宋"/>
          <w:color w:val="auto"/>
          <w:sz w:val="30"/>
          <w:szCs w:val="30"/>
        </w:rPr>
      </w:pPr>
      <w:r>
        <w:rPr>
          <w:rFonts w:hint="eastAsia" w:ascii="仿宋" w:hAnsi="仿宋" w:eastAsia="仿宋"/>
          <w:color w:val="auto"/>
          <w:sz w:val="30"/>
          <w:szCs w:val="30"/>
        </w:rPr>
        <w:t>三、承诺对横向项目合同的真实性、经费来源及其使用的合法性和有效性负责，由此引发的经济责任和法律责任由项目负责人承担；</w:t>
      </w:r>
    </w:p>
    <w:p w14:paraId="48D1FB64">
      <w:pPr>
        <w:spacing w:line="440" w:lineRule="exact"/>
        <w:ind w:firstLine="600" w:firstLineChars="200"/>
        <w:jc w:val="left"/>
        <w:rPr>
          <w:rFonts w:ascii="仿宋" w:hAnsi="仿宋" w:eastAsia="仿宋"/>
          <w:color w:val="auto"/>
          <w:sz w:val="30"/>
          <w:szCs w:val="30"/>
        </w:rPr>
      </w:pPr>
      <w:r>
        <w:rPr>
          <w:rFonts w:hint="eastAsia" w:ascii="仿宋" w:hAnsi="仿宋" w:eastAsia="仿宋"/>
          <w:color w:val="auto"/>
          <w:sz w:val="30"/>
          <w:szCs w:val="30"/>
        </w:rPr>
        <w:t>四</w:t>
      </w:r>
      <w:r>
        <w:rPr>
          <w:rFonts w:ascii="仿宋" w:hAnsi="仿宋" w:eastAsia="仿宋"/>
          <w:color w:val="auto"/>
          <w:sz w:val="30"/>
          <w:szCs w:val="30"/>
        </w:rPr>
        <w:t>、</w:t>
      </w:r>
      <w:r>
        <w:rPr>
          <w:rFonts w:hint="eastAsia" w:ascii="仿宋" w:hAnsi="仿宋" w:eastAsia="仿宋"/>
          <w:color w:val="auto"/>
          <w:sz w:val="30"/>
          <w:szCs w:val="30"/>
        </w:rPr>
        <w:t>承诺本人与团队成员具备履行合同的能力，能按时完成合同约定的任务；</w:t>
      </w:r>
    </w:p>
    <w:p w14:paraId="2E342989">
      <w:pPr>
        <w:spacing w:line="440" w:lineRule="exact"/>
        <w:ind w:firstLine="600" w:firstLineChars="200"/>
        <w:rPr>
          <w:rFonts w:ascii="仿宋" w:hAnsi="仿宋" w:eastAsia="仿宋"/>
          <w:color w:val="auto"/>
          <w:sz w:val="30"/>
          <w:szCs w:val="30"/>
        </w:rPr>
      </w:pPr>
      <w:r>
        <w:rPr>
          <w:rFonts w:hint="eastAsia" w:ascii="仿宋" w:hAnsi="仿宋" w:eastAsia="仿宋"/>
          <w:color w:val="auto"/>
          <w:sz w:val="30"/>
          <w:szCs w:val="30"/>
        </w:rPr>
        <w:t>五</w:t>
      </w:r>
      <w:r>
        <w:rPr>
          <w:rFonts w:ascii="仿宋" w:hAnsi="仿宋" w:eastAsia="仿宋"/>
          <w:color w:val="auto"/>
          <w:sz w:val="30"/>
          <w:szCs w:val="30"/>
        </w:rPr>
        <w:t>、</w:t>
      </w:r>
      <w:r>
        <w:rPr>
          <w:rFonts w:hint="eastAsia" w:ascii="仿宋" w:hAnsi="仿宋" w:eastAsia="仿宋"/>
          <w:color w:val="auto"/>
          <w:sz w:val="30"/>
          <w:szCs w:val="30"/>
        </w:rPr>
        <w:t>承诺遵守国家和学校相关政策和法规，遵守学术道德，</w:t>
      </w:r>
      <w:r>
        <w:rPr>
          <w:rFonts w:ascii="仿宋" w:hAnsi="仿宋" w:eastAsia="仿宋"/>
          <w:color w:val="auto"/>
          <w:sz w:val="30"/>
          <w:szCs w:val="30"/>
        </w:rPr>
        <w:t>维护学校声誉，保护知识产权，保证本项目标的无知识产权争议；因主观过错和责任事故，导致学校经济和名誉损失的，同意承担相应的责任（包括法律诉讼等）</w:t>
      </w:r>
      <w:r>
        <w:rPr>
          <w:rFonts w:hint="eastAsia" w:ascii="仿宋" w:hAnsi="仿宋" w:eastAsia="仿宋"/>
          <w:color w:val="auto"/>
          <w:sz w:val="30"/>
          <w:szCs w:val="30"/>
        </w:rPr>
        <w:t>；</w:t>
      </w:r>
    </w:p>
    <w:p w14:paraId="6E9DF511">
      <w:pPr>
        <w:spacing w:line="440" w:lineRule="exact"/>
        <w:ind w:firstLine="600" w:firstLineChars="200"/>
        <w:jc w:val="left"/>
        <w:rPr>
          <w:rFonts w:ascii="仿宋" w:hAnsi="仿宋" w:eastAsia="仿宋"/>
          <w:color w:val="auto"/>
          <w:sz w:val="30"/>
          <w:szCs w:val="30"/>
        </w:rPr>
      </w:pPr>
      <w:r>
        <w:rPr>
          <w:rFonts w:ascii="仿宋" w:hAnsi="仿宋" w:eastAsia="仿宋"/>
          <w:color w:val="auto"/>
          <w:sz w:val="30"/>
          <w:szCs w:val="30"/>
        </w:rPr>
        <w:t>六、</w:t>
      </w:r>
      <w:r>
        <w:rPr>
          <w:rFonts w:hint="eastAsia" w:ascii="仿宋" w:hAnsi="仿宋" w:eastAsia="仿宋"/>
          <w:color w:val="auto"/>
          <w:sz w:val="30"/>
          <w:szCs w:val="30"/>
        </w:rPr>
        <w:t>承诺</w:t>
      </w:r>
      <w:r>
        <w:rPr>
          <w:rFonts w:ascii="仿宋" w:hAnsi="仿宋" w:eastAsia="仿宋"/>
          <w:color w:val="auto"/>
          <w:sz w:val="30"/>
          <w:szCs w:val="30"/>
        </w:rPr>
        <w:t>在合同执行过程中出现问题及时上报学校</w:t>
      </w:r>
      <w:r>
        <w:rPr>
          <w:rFonts w:hint="eastAsia" w:ascii="仿宋" w:hAnsi="仿宋" w:eastAsia="仿宋"/>
          <w:color w:val="auto"/>
          <w:sz w:val="30"/>
          <w:szCs w:val="30"/>
        </w:rPr>
        <w:t>科技处</w:t>
      </w:r>
      <w:r>
        <w:rPr>
          <w:rFonts w:ascii="仿宋" w:hAnsi="仿宋" w:eastAsia="仿宋"/>
          <w:color w:val="auto"/>
          <w:sz w:val="30"/>
          <w:szCs w:val="30"/>
        </w:rPr>
        <w:t>；</w:t>
      </w:r>
    </w:p>
    <w:p w14:paraId="2359A92C">
      <w:pPr>
        <w:spacing w:line="440" w:lineRule="exact"/>
        <w:ind w:left="1011" w:leftChars="267" w:hanging="450" w:hangingChars="150"/>
        <w:jc w:val="left"/>
        <w:rPr>
          <w:rFonts w:ascii="仿宋" w:hAnsi="仿宋" w:eastAsia="仿宋"/>
          <w:color w:val="auto"/>
          <w:sz w:val="30"/>
          <w:szCs w:val="30"/>
        </w:rPr>
      </w:pPr>
      <w:r>
        <w:rPr>
          <w:rFonts w:ascii="仿宋" w:hAnsi="仿宋" w:eastAsia="仿宋"/>
          <w:color w:val="auto"/>
          <w:sz w:val="30"/>
          <w:szCs w:val="30"/>
        </w:rPr>
        <w:t>七、</w:t>
      </w:r>
      <w:r>
        <w:rPr>
          <w:rFonts w:hint="eastAsia" w:ascii="仿宋" w:hAnsi="仿宋" w:eastAsia="仿宋"/>
          <w:color w:val="auto"/>
          <w:sz w:val="30"/>
          <w:szCs w:val="30"/>
        </w:rPr>
        <w:t>承诺</w:t>
      </w:r>
      <w:r>
        <w:rPr>
          <w:rFonts w:ascii="仿宋" w:hAnsi="仿宋" w:eastAsia="仿宋"/>
          <w:color w:val="auto"/>
          <w:sz w:val="30"/>
          <w:szCs w:val="30"/>
        </w:rPr>
        <w:t>合作单位未履行义务时，主动协助学校追回损失；</w:t>
      </w:r>
    </w:p>
    <w:p w14:paraId="0E50F739">
      <w:pPr>
        <w:spacing w:line="440" w:lineRule="exact"/>
        <w:ind w:left="1011" w:leftChars="267" w:hanging="450" w:hangingChars="150"/>
        <w:jc w:val="left"/>
        <w:rPr>
          <w:rFonts w:ascii="仿宋" w:hAnsi="仿宋" w:eastAsia="仿宋"/>
          <w:color w:val="auto"/>
          <w:sz w:val="30"/>
          <w:szCs w:val="30"/>
        </w:rPr>
      </w:pPr>
      <w:r>
        <w:rPr>
          <w:rFonts w:ascii="仿宋" w:hAnsi="仿宋" w:eastAsia="仿宋"/>
          <w:color w:val="auto"/>
          <w:sz w:val="30"/>
          <w:szCs w:val="30"/>
        </w:rPr>
        <w:t>八、</w:t>
      </w:r>
      <w:r>
        <w:rPr>
          <w:rFonts w:hint="eastAsia" w:ascii="仿宋" w:hAnsi="仿宋" w:eastAsia="仿宋"/>
          <w:color w:val="auto"/>
          <w:sz w:val="30"/>
          <w:szCs w:val="30"/>
        </w:rPr>
        <w:t>承诺</w:t>
      </w:r>
      <w:r>
        <w:rPr>
          <w:rFonts w:ascii="仿宋" w:hAnsi="仿宋" w:eastAsia="仿宋"/>
          <w:color w:val="auto"/>
          <w:sz w:val="30"/>
          <w:szCs w:val="30"/>
        </w:rPr>
        <w:t>涉密项目应严格执行学校保密规定，履行保密义务</w:t>
      </w:r>
      <w:r>
        <w:rPr>
          <w:rFonts w:hint="eastAsia" w:ascii="仿宋" w:hAnsi="仿宋" w:eastAsia="仿宋"/>
          <w:color w:val="auto"/>
          <w:sz w:val="30"/>
          <w:szCs w:val="30"/>
        </w:rPr>
        <w:t>。</w:t>
      </w:r>
    </w:p>
    <w:p w14:paraId="77FC224F">
      <w:pPr>
        <w:spacing w:line="440" w:lineRule="exact"/>
        <w:ind w:left="1011" w:leftChars="267" w:hanging="450" w:hangingChars="150"/>
        <w:jc w:val="left"/>
        <w:rPr>
          <w:rFonts w:ascii="仿宋" w:hAnsi="仿宋" w:eastAsia="仿宋"/>
          <w:color w:val="auto"/>
          <w:sz w:val="30"/>
          <w:szCs w:val="30"/>
        </w:rPr>
      </w:pPr>
    </w:p>
    <w:p w14:paraId="6CC18FCA">
      <w:pPr>
        <w:spacing w:line="440" w:lineRule="exact"/>
        <w:ind w:firstLine="4434" w:firstLineChars="1478"/>
        <w:jc w:val="left"/>
        <w:rPr>
          <w:rFonts w:ascii="仿宋" w:hAnsi="仿宋" w:eastAsia="仿宋"/>
          <w:color w:val="auto"/>
          <w:sz w:val="30"/>
          <w:szCs w:val="30"/>
        </w:rPr>
      </w:pPr>
      <w:r>
        <w:rPr>
          <w:rFonts w:ascii="仿宋" w:hAnsi="仿宋" w:eastAsia="仿宋"/>
          <w:color w:val="auto"/>
          <w:sz w:val="30"/>
          <w:szCs w:val="30"/>
        </w:rPr>
        <w:t>项目负责人签字（手写）：</w:t>
      </w:r>
    </w:p>
    <w:p w14:paraId="42A27DBB">
      <w:pPr>
        <w:spacing w:line="440" w:lineRule="exact"/>
        <w:jc w:val="left"/>
        <w:rPr>
          <w:rFonts w:ascii="仿宋" w:hAnsi="仿宋" w:eastAsia="仿宋"/>
          <w:color w:val="auto"/>
          <w:sz w:val="30"/>
          <w:szCs w:val="30"/>
        </w:rPr>
      </w:pPr>
    </w:p>
    <w:p w14:paraId="24747A03">
      <w:pPr>
        <w:spacing w:line="440" w:lineRule="exact"/>
        <w:ind w:firstLine="4434" w:firstLineChars="1478"/>
        <w:jc w:val="left"/>
        <w:rPr>
          <w:rFonts w:ascii="仿宋" w:hAnsi="仿宋" w:eastAsia="仿宋"/>
          <w:color w:val="auto"/>
          <w:sz w:val="30"/>
          <w:szCs w:val="30"/>
        </w:rPr>
      </w:pPr>
      <w:r>
        <w:rPr>
          <w:rFonts w:ascii="仿宋" w:hAnsi="仿宋" w:eastAsia="仿宋"/>
          <w:color w:val="auto"/>
          <w:sz w:val="30"/>
          <w:szCs w:val="30"/>
        </w:rPr>
        <w:t xml:space="preserve">     年  月  日</w:t>
      </w:r>
    </w:p>
    <w:p w14:paraId="13412F5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3000509000000000000"/>
    <w:charset w:val="00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454EB0"/>
    <w:rsid w:val="64454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2025-09-11T07:05:00Z</dcterms:created>
  <dc:creator>果果</dc:creator>
  <cp:lastModifiedBy>果果</cp:lastModifiedBy>
  <dcterms:modified xsi:type="dcterms:W3CDTF">2025-09-11T07:05:35Z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9550D74755704CCEAC7EC52C399451BF_11</vt:lpwstr>
  </property>
  <property fmtid="{D5CDD505-2E9C-101B-9397-08002B2CF9AE}" pid="4" name="KSOTemplateDocerSaveRecord">
    <vt:lpwstr>eyJoZGlkIjoiYTY5NjliMmQ0NDAzMzZmM2ZlZTVjYzljMjE5YzYxNzEiLCJ1c2VySWQiOiI0ODU4MjI3MDQifQ==</vt:lpwstr>
  </property>
</Properties>
</file>